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9F6CE" w14:textId="77777777" w:rsidR="0025295E" w:rsidRDefault="00000000">
      <w:pPr>
        <w:jc w:val="center"/>
      </w:pPr>
      <w:r>
        <w:rPr>
          <w:rFonts w:hint="eastAsia"/>
        </w:rPr>
        <w:t>“圈邦”充值服务协议</w:t>
      </w:r>
    </w:p>
    <w:p w14:paraId="23796252" w14:textId="77777777" w:rsidR="0025295E" w:rsidRDefault="00000000">
      <w:pPr>
        <w:jc w:val="left"/>
      </w:pPr>
      <w:r>
        <w:t>导言</w:t>
      </w:r>
    </w:p>
    <w:p w14:paraId="48E86F73" w14:textId="77777777" w:rsidR="0025295E" w:rsidRDefault="00000000">
      <w:pPr>
        <w:jc w:val="left"/>
      </w:pPr>
      <w:r>
        <w:t>欢迎你使用“</w:t>
      </w:r>
      <w:r>
        <w:rPr>
          <w:rFonts w:hint="eastAsia"/>
        </w:rPr>
        <w:t>圈邦</w:t>
      </w:r>
      <w:r>
        <w:t>”充值相关服务</w:t>
      </w:r>
      <w:r>
        <w:rPr>
          <w:rFonts w:hint="eastAsia"/>
        </w:rPr>
        <w:t>！</w:t>
      </w:r>
    </w:p>
    <w:p w14:paraId="2836CE52" w14:textId="77777777" w:rsidR="0025295E" w:rsidRDefault="00000000">
      <w:pPr>
        <w:jc w:val="left"/>
      </w:pPr>
      <w:r>
        <w:t>本充值服务协议(以下称“本协议”)由你与</w:t>
      </w:r>
      <w:r>
        <w:rPr>
          <w:rFonts w:hint="eastAsia"/>
        </w:rPr>
        <w:t>圈邦</w:t>
      </w:r>
      <w:r>
        <w:t>(以下称“平台”)运营主体</w:t>
      </w:r>
      <w:r>
        <w:rPr>
          <w:rFonts w:hint="eastAsia"/>
        </w:rPr>
        <w:t>四时维空（北京）科技有限公司</w:t>
      </w:r>
      <w:r>
        <w:t>及/或关联方(以下称“公司”)签订;平台将按照本协议约定及不时发布的操作规则向你提供服务(以下称“</w:t>
      </w:r>
      <w:r>
        <w:rPr>
          <w:rFonts w:hint="eastAsia"/>
        </w:rPr>
        <w:t>圈邦币</w:t>
      </w:r>
      <w:r>
        <w:t>服务”或“本服务”)。为更好地向用户提供服务，请服务使用人(即下单购买“</w:t>
      </w:r>
      <w:r>
        <w:rPr>
          <w:rFonts w:hint="eastAsia"/>
        </w:rPr>
        <w:t>圈邦币</w:t>
      </w:r>
      <w:r>
        <w:t>”的账号使用人，以下称“你”)</w:t>
      </w:r>
      <w:r>
        <w:rPr>
          <w:b/>
          <w:bCs/>
          <w:rPrChange w:id="0" w:author="--" w:date="2025-11-25T16:37:00Z" w16du:dateUtc="2025-11-25T08:37:00Z">
            <w:rPr/>
          </w:rPrChange>
        </w:rPr>
        <w:t>在开始使用本服务前认真阅读并充分理解本协议，其中，免除或限制平台责任的条款、争议解决方式及司法管辖等重要内容将以加粗形式提示你注意，请你重点阅读。如你不同意本协议，请你不要以任何形式进行下一步操作</w:t>
      </w:r>
      <w:r>
        <w:rPr>
          <w:b/>
          <w:bCs/>
          <w:rPrChange w:id="1" w:author="--" w:date="2025-11-25T16:37:00Z" w16du:dateUtc="2025-11-25T08:37:00Z">
            <w:rPr/>
          </w:rPrChange>
        </w:rPr>
        <w:t>(</w:t>
      </w:r>
      <w:r>
        <w:rPr>
          <w:b/>
          <w:bCs/>
          <w:rPrChange w:id="2" w:author="--" w:date="2025-11-25T16:37:00Z" w16du:dateUtc="2025-11-25T08:37:00Z">
            <w:rPr/>
          </w:rPrChange>
        </w:rPr>
        <w:t>包括但不限于点击购买</w:t>
      </w:r>
      <w:r>
        <w:rPr>
          <w:rFonts w:hint="eastAsia"/>
          <w:b/>
          <w:bCs/>
          <w:rPrChange w:id="3" w:author="--" w:date="2025-11-25T16:37:00Z" w16du:dateUtc="2025-11-25T08:37:00Z">
            <w:rPr>
              <w:rFonts w:hint="eastAsia"/>
            </w:rPr>
          </w:rPrChange>
        </w:rPr>
        <w:t>圈邦币</w:t>
      </w:r>
      <w:r>
        <w:rPr>
          <w:b/>
          <w:bCs/>
          <w:rPrChange w:id="4" w:author="--" w:date="2025-11-25T16:37:00Z" w16du:dateUtc="2025-11-25T08:37:00Z">
            <w:rPr/>
          </w:rPrChange>
        </w:rPr>
        <w:t>等操作按钮、进行支付</w:t>
      </w:r>
      <w:r>
        <w:rPr>
          <w:b/>
          <w:bCs/>
          <w:rPrChange w:id="5" w:author="--" w:date="2025-11-25T16:37:00Z" w16du:dateUtc="2025-11-25T08:37:00Z">
            <w:rPr/>
          </w:rPrChange>
        </w:rPr>
        <w:t>)</w:t>
      </w:r>
      <w:r>
        <w:rPr>
          <w:b/>
          <w:bCs/>
          <w:rPrChange w:id="6" w:author="--" w:date="2025-11-25T16:37:00Z" w16du:dateUtc="2025-11-25T08:37:00Z">
            <w:rPr/>
          </w:rPrChange>
        </w:rPr>
        <w:t>及使用本服务</w:t>
      </w:r>
      <w:r>
        <w:t>。平台禁止未成年人使用</w:t>
      </w:r>
      <w:r>
        <w:rPr>
          <w:rFonts w:hint="eastAsia"/>
        </w:rPr>
        <w:t>圈邦币</w:t>
      </w:r>
      <w:r>
        <w:t>服务。平台在此善意提醒，若你为未成年人的监护人，你应对你监护的未成年人承担监护职责，请你在未成年人使用本平台相关产品及服务时开启青少年模式及/或其他未成年人保护工具，监督、指导未成年人正确使用相关产品及服务，同时加强对网络支付方式的限制与管理，共同营造未成年人健康成长的良好环境。</w:t>
      </w:r>
    </w:p>
    <w:p w14:paraId="3FE9275E" w14:textId="77777777" w:rsidR="0025295E" w:rsidRDefault="00000000">
      <w:pPr>
        <w:jc w:val="left"/>
        <w:rPr>
          <w:b/>
          <w:bCs/>
        </w:rPr>
      </w:pPr>
      <w:r>
        <w:rPr>
          <w:b/>
          <w:bCs/>
        </w:rPr>
        <w:t>1.服务内容</w:t>
      </w:r>
    </w:p>
    <w:p w14:paraId="327809DB" w14:textId="77777777" w:rsidR="0025295E" w:rsidRDefault="00000000">
      <w:pPr>
        <w:jc w:val="left"/>
      </w:pPr>
      <w:r>
        <w:t>1.1</w:t>
      </w:r>
      <w:r>
        <w:rPr>
          <w:rFonts w:hint="eastAsia"/>
        </w:rPr>
        <w:t xml:space="preserve"> </w:t>
      </w:r>
      <w:r>
        <w:t>“</w:t>
      </w:r>
      <w:r>
        <w:rPr>
          <w:rFonts w:hint="eastAsia"/>
        </w:rPr>
        <w:t>圈邦币</w:t>
      </w:r>
      <w:r>
        <w:t>”是平台向你提供的、仅限于在平台内进行相关消费的虚拟工具。你购买“</w:t>
      </w:r>
      <w:r>
        <w:rPr>
          <w:rFonts w:hint="eastAsia"/>
        </w:rPr>
        <w:t>圈邦币</w:t>
      </w:r>
      <w:r>
        <w:t>’后可以按照平台相关页面的说明及指引使用、获得平台商品或服务。为免生疑义，</w:t>
      </w:r>
      <w:r>
        <w:rPr>
          <w:rFonts w:hint="eastAsia"/>
        </w:rPr>
        <w:t>圈邦币</w:t>
      </w:r>
      <w:r>
        <w:t>服务是用户付费、平台向用户持续提供的整体网络技术及相关服务，</w:t>
      </w:r>
      <w:r>
        <w:rPr>
          <w:rFonts w:hint="eastAsia"/>
        </w:rPr>
        <w:t>圈邦币</w:t>
      </w:r>
      <w:r>
        <w:t>服务并非网络支付服务，“</w:t>
      </w:r>
      <w:r>
        <w:rPr>
          <w:rFonts w:hint="eastAsia"/>
        </w:rPr>
        <w:t>圈邦币</w:t>
      </w:r>
      <w:r>
        <w:t>”也不是代币票券、虚拟货币或预付款凭证，不具备预付价值。</w:t>
      </w:r>
    </w:p>
    <w:p w14:paraId="0E60B695" w14:textId="77777777" w:rsidR="0025295E" w:rsidRDefault="00000000">
      <w:pPr>
        <w:jc w:val="left"/>
      </w:pPr>
      <w:r>
        <w:t>1.2 你购买“</w:t>
      </w:r>
      <w:r>
        <w:rPr>
          <w:rFonts w:hint="eastAsia"/>
        </w:rPr>
        <w:t>圈邦币</w:t>
      </w:r>
      <w:r>
        <w:t>”后仅可将其用于本协议项下的约定目的，不得超出公司所提供的产品/服务的范围以外使用，亦不能在不同的</w:t>
      </w:r>
      <w:r>
        <w:rPr>
          <w:rFonts w:hint="eastAsia"/>
        </w:rPr>
        <w:t>圈邦</w:t>
      </w:r>
      <w:r>
        <w:t>账号之间转移。</w:t>
      </w:r>
    </w:p>
    <w:p w14:paraId="516446DE" w14:textId="77777777" w:rsidR="0025295E" w:rsidRDefault="00000000">
      <w:pPr>
        <w:jc w:val="left"/>
      </w:pPr>
      <w:r>
        <w:t>1.3 你应通过平台指定官方渠道购买“</w:t>
      </w:r>
      <w:r>
        <w:rPr>
          <w:rFonts w:hint="eastAsia"/>
        </w:rPr>
        <w:t>圈邦币</w:t>
      </w:r>
      <w:r>
        <w:t>”平台不认可任何未经公司授权的渠道。若你使用非官方渠道购买“</w:t>
      </w:r>
      <w:r>
        <w:rPr>
          <w:rFonts w:hint="eastAsia"/>
        </w:rPr>
        <w:t>圈邦币</w:t>
      </w:r>
      <w:r>
        <w:t>”，平台无法保证该等'</w:t>
      </w:r>
      <w:r>
        <w:rPr>
          <w:rFonts w:hint="eastAsia"/>
        </w:rPr>
        <w:t>圈邦币</w:t>
      </w:r>
      <w:r>
        <w:t>”能顺利进入你的账号，且该等行为还可能伴随诈骗、洗钱等风险，给你、平台及相关第三方造成难以挽回的损失或损害。因此，非官方渠道购买行为将被视为违规，此时平台有权扣除或清空你账号内的“</w:t>
      </w:r>
      <w:r>
        <w:rPr>
          <w:rFonts w:hint="eastAsia"/>
        </w:rPr>
        <w:t>圈邦币</w:t>
      </w:r>
      <w:r>
        <w:t>”、限制你账号全部或部分功能、短期或永久封禁你的账号，你应自行承担因此而导致的你的损失;如你违反前述约定的行为造成平台或其他第三方损失的，你应负责赔偿。如你通过平台在天猫等第三方平台开设的官方店铺等渠道购买的，平台将通过你指定的“</w:t>
      </w:r>
      <w:r>
        <w:rPr>
          <w:rFonts w:hint="eastAsia"/>
        </w:rPr>
        <w:t>圈邦币</w:t>
      </w:r>
      <w:r>
        <w:t>”发放账号的使用人信息及/或你与公司的另行协议(如有)中的约定认定服务使用人。</w:t>
      </w:r>
    </w:p>
    <w:p w14:paraId="763A05C3" w14:textId="77777777" w:rsidR="0025295E" w:rsidRDefault="00000000">
      <w:pPr>
        <w:jc w:val="left"/>
      </w:pPr>
      <w:r>
        <w:t>1.4 你购买“</w:t>
      </w:r>
      <w:r>
        <w:rPr>
          <w:rFonts w:hint="eastAsia"/>
        </w:rPr>
        <w:t>圈邦币</w:t>
      </w:r>
      <w:r>
        <w:t>”的费用将由公司或公司指定的合作方收取。平台特别提示你，不同购买渠道的相关服务商可能会按根据其自身运营策略，在你付费时收渠道服务费，这可能会导致你通过不同渠道购买相同数量“</w:t>
      </w:r>
      <w:r>
        <w:rPr>
          <w:rFonts w:hint="eastAsia"/>
        </w:rPr>
        <w:t>圈邦币</w:t>
      </w:r>
      <w:r>
        <w:t>”的费用金额或支付同等金额费用购买的“</w:t>
      </w:r>
      <w:r>
        <w:rPr>
          <w:rFonts w:hint="eastAsia"/>
        </w:rPr>
        <w:t>圈邦币</w:t>
      </w:r>
      <w:r>
        <w:t>”数量有所差异，具体以你购买“</w:t>
      </w:r>
      <w:r>
        <w:rPr>
          <w:rFonts w:hint="eastAsia"/>
        </w:rPr>
        <w:t>圈邦币</w:t>
      </w:r>
      <w:r>
        <w:t>”时的页面展示为准。请你注意确认相关页面信息并合理选择“</w:t>
      </w:r>
      <w:r>
        <w:rPr>
          <w:rFonts w:hint="eastAsia"/>
        </w:rPr>
        <w:t>圈邦币</w:t>
      </w:r>
      <w:r>
        <w:t>”购买渠道。平台致力于为用户提供便捷的</w:t>
      </w:r>
      <w:r>
        <w:rPr>
          <w:rFonts w:hint="eastAsia"/>
        </w:rPr>
        <w:t>圈邦币</w:t>
      </w:r>
      <w:r>
        <w:t>服务体验，我们将逐步接入多样化的支付方式。</w:t>
      </w:r>
    </w:p>
    <w:p w14:paraId="53A513C0" w14:textId="77777777" w:rsidR="0025295E" w:rsidRDefault="00000000">
      <w:pPr>
        <w:jc w:val="left"/>
      </w:pPr>
      <w:r>
        <w:t>1.5 平台不提供任何代充服务，如你拟为他人账号购买“</w:t>
      </w:r>
      <w:r>
        <w:rPr>
          <w:rFonts w:hint="eastAsia"/>
        </w:rPr>
        <w:t>圈邦币</w:t>
      </w:r>
      <w:r>
        <w:t>”，若因此而产生争议，由你与该账号使用人自行协商解决，平台无需就此向你及该账号使用人承担责任。</w:t>
      </w:r>
    </w:p>
    <w:p w14:paraId="0927A906" w14:textId="77777777" w:rsidR="0025295E" w:rsidRDefault="00000000">
      <w:pPr>
        <w:jc w:val="left"/>
        <w:rPr>
          <w:b/>
          <w:bCs/>
        </w:rPr>
      </w:pPr>
      <w:r>
        <w:rPr>
          <w:b/>
          <w:bCs/>
        </w:rPr>
        <w:t>2.理性消费</w:t>
      </w:r>
    </w:p>
    <w:p w14:paraId="43878AD0" w14:textId="77777777" w:rsidR="0025295E" w:rsidRDefault="00000000">
      <w:pPr>
        <w:jc w:val="left"/>
      </w:pPr>
      <w:r>
        <w:t>2.1 平台倡导理性消费、量入为出。请务必根据你的自身消费能力和实际需求，合理购买并使用</w:t>
      </w:r>
      <w:r>
        <w:rPr>
          <w:rFonts w:hint="eastAsia"/>
        </w:rPr>
        <w:t>圈邦币</w:t>
      </w:r>
      <w:r>
        <w:t>服务，避免过度消费。</w:t>
      </w:r>
    </w:p>
    <w:p w14:paraId="474E758D" w14:textId="77777777" w:rsidR="0025295E" w:rsidRDefault="00000000">
      <w:pPr>
        <w:jc w:val="left"/>
      </w:pPr>
      <w:r>
        <w:t>2.2 你用于购买“</w:t>
      </w:r>
      <w:r>
        <w:rPr>
          <w:rFonts w:hint="eastAsia"/>
        </w:rPr>
        <w:t>圈邦币</w:t>
      </w:r>
      <w:r>
        <w:t>”的资金应为你合法获得且有权使用的收入;如你违反本条，因此产生的任何争议或纠纷你应自行解决并承担法律后果，如你的行为给平台或第三方造成损失，你还应当全额赔偿。若平台发现(包括但不限于主动发现、收到第三方投诉或主管部门、司法机关通知等情形)你涉嫌违反前述约定，平台有权扣除或清空你账号内的“</w:t>
      </w:r>
      <w:r>
        <w:rPr>
          <w:rFonts w:hint="eastAsia"/>
        </w:rPr>
        <w:t>圈邦币</w:t>
      </w:r>
      <w:r>
        <w:t>”、限制你</w:t>
        <w:lastRenderedPageBreak/>
        <w:t>账号全部或部分功能、直至永久封禁你的账号;同时平台有权保存相关信息，并向相关主管部司法机关报告</w:t>
      </w:r>
    </w:p>
    <w:p w14:paraId="2C797372" w14:textId="77777777" w:rsidR="0025295E" w:rsidRDefault="00000000">
      <w:pPr>
        <w:jc w:val="left"/>
      </w:pPr>
      <w:r>
        <w:t xml:space="preserve">2.3 </w:t>
      </w:r>
      <w:r>
        <w:rPr>
          <w:rFonts w:hint="eastAsia"/>
        </w:rPr>
        <w:t>平台</w:t>
      </w:r>
      <w:r>
        <w:t>严格抵制诱导、刺激、煽动用户非理性打赏以及引诱、教唆未成年人以虚假身份信息打赏的行为。如你发现前述违规行为，你可按照平台公示渠道(</w:t>
      </w:r>
      <w:r>
        <w:rPr>
          <w:rFonts w:hint="eastAsia"/>
        </w:rPr>
        <w:t>wangxin@sishiweikong.com</w:t>
      </w:r>
      <w:r>
        <w:t>)向平台举报，平台将依法依规采取处置措施。期待你与我们一起构建健康有序的社区生态。</w:t>
      </w:r>
    </w:p>
    <w:p w14:paraId="5AD10AD8" w14:textId="77777777" w:rsidR="0025295E" w:rsidRDefault="00000000">
      <w:pPr>
        <w:jc w:val="left"/>
        <w:rPr>
          <w:b/>
          <w:bCs/>
        </w:rPr>
      </w:pPr>
      <w:r>
        <w:rPr>
          <w:b/>
          <w:bCs/>
        </w:rPr>
        <w:t>3.你的权利义务</w:t>
      </w:r>
    </w:p>
    <w:p w14:paraId="0ABF8DFB" w14:textId="77777777" w:rsidR="0025295E" w:rsidRDefault="00000000">
      <w:pPr>
        <w:jc w:val="left"/>
      </w:pPr>
      <w:r>
        <w:t xml:space="preserve">3.1你在使用本服务过程中提供的个人信息或资料应当真实、准确，并应按照法律规定及平台的要求协助和配合监管机构的调查(如需要)。 </w:t>
      </w:r>
    </w:p>
    <w:p w14:paraId="7CDB9D45" w14:textId="77777777" w:rsidR="0025295E" w:rsidRDefault="00000000">
      <w:pPr>
        <w:jc w:val="left"/>
      </w:pPr>
      <w:r>
        <w:t>3.2 你在购买“</w:t>
      </w:r>
      <w:r>
        <w:rPr>
          <w:rFonts w:hint="eastAsia"/>
        </w:rPr>
        <w:t>圈邦币</w:t>
      </w:r>
      <w:r>
        <w:t>”时应谨慎选择及/或输入你的账号信息/账号绑定手机号码、“</w:t>
      </w:r>
      <w:r>
        <w:rPr>
          <w:rFonts w:hint="eastAsia"/>
        </w:rPr>
        <w:t>圈邦币</w:t>
      </w:r>
      <w:r>
        <w:t>”购买数量等。若因你自身输入错误、操作不当未充分了解计费方式等因素造成账号错误、</w:t>
      </w:r>
      <w:r>
        <w:rPr>
          <w:rFonts w:hint="eastAsia"/>
        </w:rPr>
        <w:t>圈邦币</w:t>
      </w:r>
      <w:r>
        <w:t>”数量错误等购买错误情形，因此而导致你的损失或支出，平台有权不作出补偿或赔偿。</w:t>
      </w:r>
    </w:p>
    <w:p w14:paraId="0545D091" w14:textId="77777777" w:rsidR="0025295E" w:rsidRDefault="00000000">
      <w:pPr>
        <w:jc w:val="left"/>
      </w:pPr>
      <w:r>
        <w:t>3.3 你应妥善保管、使用你的账号，并对该账号下的一切操作行为及后果负责。如因你以下情形导致平台无法提供本服务或提供本服务时发生错误，则因此而导致你的损失，除法律法规明确要求外平台不承担法律责任:(1)你的账号失效、丢失、被盗用、被封禁;(2)你账号绑定的第三方支付机构、银行账户被冻结、查封或发生其他异常，或你使用了未经认证的账户或非你本人的账户;(3)你将账号密码告知他人或已其他方式允许他人登录使用你的账号;(4)你存在故意或重大过失的其他情形。</w:t>
      </w:r>
    </w:p>
    <w:p w14:paraId="1FC6F3A2" w14:textId="5EBB9129" w:rsidR="0025295E" w:rsidRDefault="00000000">
      <w:pPr>
        <w:jc w:val="left"/>
      </w:pPr>
      <w:r>
        <w:t>3.4 你应当合法合规使用本服务，不得将本服务用于任何违法犯罪、违背公序良俗、有害社会道德风尚或干扰平台正常运营、侵害第三方合法权益的目的，你使用本服务的行为也不得违反任何对你有约束力的文件或其他要求(如有)。</w:t>
      </w:r>
      <w:r>
        <w:rPr>
          <w:b/>
          <w:bCs/>
          <w:rPrChange w:id="7" w:author="--" w:date="2025-11-25T16:54:00Z" w16du:dateUtc="2025-11-25T08:54:00Z">
            <w:rPr/>
          </w:rPrChange>
        </w:rPr>
        <w:t>平台特别提醒你，</w:t>
      </w:r>
      <w:ins w:id="8" w:author="--" w:date="2025-11-25T16:52:00Z" w16du:dateUtc="2025-11-25T08:52:00Z">
        <w:r>
          <w:rPr>
            <w:rFonts w:hint="eastAsia"/>
            <w:b/>
            <w:bCs/>
            <w:rPrChange w:id="9" w:author="--" w:date="2025-11-25T16:54:00Z" w16du:dateUtc="2025-11-25T08:54:00Z">
              <w:rPr>
                <w:rFonts w:hint="eastAsia"/>
              </w:rPr>
            </w:rPrChange>
          </w:rPr>
          <w:t>各项服务及相应付费权益仅限你通过你注册的账号使用。</w:t>
        </w:r>
      </w:ins>
      <w:r>
        <w:rPr>
          <w:rFonts w:hint="eastAsia"/>
          <w:b/>
          <w:bCs/>
          <w:rPrChange w:id="10" w:author="--" w:date="2025-11-25T16:54:00Z" w16du:dateUtc="2025-11-25T08:54:00Z">
            <w:rPr>
              <w:rFonts w:hint="eastAsia"/>
            </w:rPr>
          </w:rPrChange>
        </w:rPr>
        <w:t>请</w:t>
      </w:r>
      <w:r>
        <w:rPr>
          <w:b/>
          <w:bCs/>
          <w:rPrChange w:id="11" w:author="--" w:date="2025-11-25T16:54:00Z" w16du:dateUtc="2025-11-25T08:54:00Z">
            <w:rPr/>
          </w:rPrChange>
        </w:rPr>
        <w:t>勿外借、转让或以其他方式将你的账号提供给其他人使用，合理防范他人通过你的账号实施违反前述约定的行为，以保护自己的账号及财产安全</w:t>
      </w:r>
      <w:r>
        <w:t>。</w:t>
      </w:r>
    </w:p>
    <w:p w14:paraId="5FF303E3" w14:textId="198AACD4" w:rsidR="008A654A" w:rsidRDefault="00000000">
      <w:pPr>
        <w:jc w:val="left"/>
        <w:rPr>
          <w:ins w:id="12" w:author="--" w:date="2025-11-25T16:42:00Z" w16du:dateUtc="2025-11-25T08:42:00Z"/>
          <w:rFonts w:hint="eastAsia"/>
        </w:rPr>
      </w:pPr>
      <w:r>
        <w:t xml:space="preserve">3.5 </w:t>
      </w:r>
      <w:ins w:id="13" w:author="--" w:date="2025-11-25T16:39:00Z" w16du:dateUtc="2025-11-25T08:39:00Z">
        <w:r>
          <w:rPr>
            <w:rFonts w:hint="eastAsia"/>
            <w:b/>
            <w:bCs/>
            <w:rPrChange w:id="14" w:author="--" w:date="2025-11-25T16:47:00Z" w16du:dateUtc="2025-11-25T08:47:00Z">
              <w:rPr>
                <w:rFonts w:hint="eastAsia"/>
              </w:rPr>
            </w:rPrChange>
          </w:rPr>
          <w:t>由于</w:t>
        </w:r>
        <w:r>
          <w:rPr>
            <w:rFonts w:hint="eastAsia"/>
            <w:b/>
            <w:bCs/>
            <w:rPrChange w:id="16" w:author="--" w:date="2025-11-25T16:47:00Z" w16du:dateUtc="2025-11-25T08:47:00Z">
              <w:rPr>
                <w:rFonts w:hint="eastAsia"/>
              </w:rPr>
            </w:rPrChange>
          </w:rPr>
          <w:t>本</w:t>
        </w:r>
        <w:r>
          <w:rPr>
            <w:rFonts w:hint="eastAsia"/>
            <w:b/>
            <w:bCs/>
            <w:rPrChange w:id="18" w:author="--" w:date="2025-11-25T16:47:00Z" w16du:dateUtc="2025-11-25T08:47:00Z">
              <w:rPr>
                <w:rFonts w:hint="eastAsia"/>
              </w:rPr>
            </w:rPrChange>
          </w:rPr>
          <w:t>服务为虚拟商品，除因法定情形或因本软件服务及功能存在重大问题导致你无法正常使用所购服务、权益等公司违约情形</w:t>
        </w:r>
        <w:r>
          <w:rPr>
            <w:rFonts w:hint="eastAsia"/>
            <w:b/>
            <w:bCs/>
            <w:rPrChange w:id="20" w:author="--" w:date="2025-11-25T16:47:00Z" w16du:dateUtc="2025-11-25T08:47:00Z">
              <w:rPr>
                <w:rFonts w:hint="eastAsia"/>
              </w:rPr>
            </w:rPrChange>
          </w:rPr>
          <w:t>外，你在完成相应购买和支付行为后，</w:t>
        </w:r>
        <w:commentRangeStart w:id="21"/>
        <w:r>
          <w:rPr>
            <w:rFonts w:hint="eastAsia"/>
            <w:b/>
            <w:bCs/>
            <w:rPrChange w:id="22" w:author="--" w:date="2025-11-25T16:47:00Z" w16du:dateUtc="2025-11-25T08:47:00Z">
              <w:rPr>
                <w:rFonts w:hint="eastAsia"/>
              </w:rPr>
            </w:rPrChange>
          </w:rPr>
          <w:t>原则上不可进行转让或要求退费</w:t>
        </w:r>
      </w:ins>
      <w:commentRangeEnd w:id="21"/>
      <w:ins w:id="23" w:author="--" w:date="2025-11-25T16:49:00Z" w16du:dateUtc="2025-11-25T08:49:00Z">
        <w:r>
          <w:rPr>
            <w:rStyle w:val="a4"/>
          </w:rPr>
          <w:commentReference w:id="21"/>
        </w:r>
        <w:r>
          <w:rPr>
            <w:rFonts w:hint="eastAsia"/>
            <w:b/>
            <w:bCs/>
            <w:rPrChange w:id="25" w:author="--" w:date="2025-11-25T16:47:00Z" w16du:dateUtc="2025-11-25T08:47:00Z">
              <w:rPr>
                <w:rFonts w:hint="eastAsia"/>
              </w:rPr>
            </w:rPrChange>
          </w:rPr>
          <w:t>，请你在购买相应付费服务之前和</w:t>
        </w:r>
        <w:r>
          <w:rPr>
            <w:rFonts w:hint="eastAsia"/>
            <w:b/>
            <w:bCs/>
            <w:rPrChange w:id="26" w:author="--" w:date="2025-11-25T16:47:00Z" w16du:dateUtc="2025-11-25T08:47:00Z">
              <w:rPr>
                <w:rFonts w:hint="eastAsia"/>
              </w:rPr>
            </w:rPrChange>
          </w:rPr>
          <w:t>/</w:t>
        </w:r>
        <w:r>
          <w:rPr>
            <w:rFonts w:hint="eastAsia"/>
            <w:b/>
            <w:bCs/>
            <w:rPrChange w:id="27" w:author="--" w:date="2025-11-25T16:47:00Z" w16du:dateUtc="2025-11-25T08:47:00Z">
              <w:rPr>
                <w:rFonts w:hint="eastAsia"/>
              </w:rPr>
            </w:rPrChange>
          </w:rPr>
          <w:t>或自动续费扣款之前，仔细核对服务及权益信息、价格、</w:t>
        </w:r>
        <w:r>
          <w:rPr>
            <w:rFonts w:hint="eastAsia"/>
            <w:b/>
            <w:bCs/>
            <w:rPrChange w:id="29" w:author="--" w:date="2025-11-25T16:47:00Z" w16du:dateUtc="2025-11-25T08:47:00Z">
              <w:rPr>
                <w:rFonts w:hint="eastAsia"/>
              </w:rPr>
            </w:rPrChange>
          </w:rPr>
          <w:t>使用期限及本协议相关使用规则，并注意仔细核实你购买服务的用户账号信息。</w:t>
        </w:r>
      </w:ins>
    </w:p>
    <w:p w14:paraId="2BF82E31" w14:textId="12E46B3F" w:rsidR="0025295E" w:rsidRDefault="00000000">
      <w:pPr>
        <w:jc w:val="left"/>
      </w:pPr>
      <w:r>
        <w:rPr>
          <w:rFonts w:hint="eastAsia"/>
        </w:rPr>
        <w:t>平</w:t>
      </w:r>
      <w:r>
        <w:t>台依法依规提供未成年人消费退款服务，以保障未成年人及其监护人的合法权益;你不应以非法目的或不当方式使用该服务，包括但不限于成年人冒充未成年人骗取退款、诱导未成年人消费后申请退款等。前述行为将构成对本协议的严重违反，平台经合理确认后有权拒绝退款，并保留进一步依法追究你法律责任的权利。</w:t>
      </w:r>
    </w:p>
    <w:p w14:paraId="274E7DD5" w14:textId="77777777" w:rsidR="0025295E" w:rsidRDefault="00000000">
      <w:pPr>
        <w:jc w:val="left"/>
      </w:pPr>
      <w:r>
        <w:t>3.6 你在使用本服务过程中如涉及由第三方提供的相关服务(例如支付服务等)，则除遵守本协议约定外，你还需要同意并遵守该等第三方的协议及相关规则，任何情况下，对于该第三方及其提供的相关服务而产生的争议由你自行与该第三方解决，平台无需就此向你或该第三方承担任何责任</w:t>
      </w:r>
    </w:p>
    <w:p w14:paraId="5C9888C7" w14:textId="77777777" w:rsidR="0025295E" w:rsidRDefault="00000000">
      <w:pPr>
        <w:jc w:val="left"/>
      </w:pPr>
      <w:r>
        <w:t>3.7 你可就已消耗且未开票的金额(下称“待开票金额”)向平台申请开具发票。平台将按照你申请的金额开具发票，但你申请的金额不得超过待开票金额。</w:t>
      </w:r>
    </w:p>
    <w:p w14:paraId="0A20D253" w14:textId="77777777" w:rsidR="0025295E" w:rsidRDefault="00000000">
      <w:pPr>
        <w:jc w:val="left"/>
      </w:pPr>
      <w:r>
        <w:t>4.平台权利义务</w:t>
      </w:r>
    </w:p>
    <w:p w14:paraId="783AD73A" w14:textId="77777777" w:rsidR="0025295E" w:rsidRDefault="00000000">
      <w:pPr>
        <w:jc w:val="left"/>
      </w:pPr>
      <w:r>
        <w:t>4.1平台有权基于法律法规修订、监管部门要求、交易安全保障、运营策略更新、市场环境变化等方面的考虑，不时对“</w:t>
      </w:r>
      <w:r>
        <w:rPr>
          <w:rFonts w:hint="eastAsia"/>
        </w:rPr>
        <w:t>圈邦币</w:t>
      </w:r>
      <w:r>
        <w:t>”服务设置相关限制、提醒等，包括但不限于限制全部或部分用户的交易限额及/或交易次数、禁止特定用户使用本服务、或增加交易验证等。</w:t>
      </w:r>
    </w:p>
    <w:p w14:paraId="4E16BA07" w14:textId="77777777" w:rsidR="0025295E" w:rsidRDefault="00000000">
      <w:pPr>
        <w:jc w:val="left"/>
      </w:pPr>
      <w:r>
        <w:t>4.2为保障交易安全，平台还有权对你使用本服务的行为进行监测，对因此合理认定为风险较高的用户或账号，平台可能采取必要措施，以防范风险扩大、保障用户财产和平台生态安</w:t>
        <w:lastRenderedPageBreak/>
        <w:t>全;该等必要措施包括扣除或清空你账号内的“</w:t>
      </w:r>
      <w:r>
        <w:rPr>
          <w:rFonts w:hint="eastAsia"/>
        </w:rPr>
        <w:t>圈邦币</w:t>
      </w:r>
      <w:r>
        <w:t>”、限制你账号全部或部分功能、短期或永久封禁你的账号等。</w:t>
      </w:r>
    </w:p>
    <w:p w14:paraId="17AB5DB2" w14:textId="77777777" w:rsidR="0025295E" w:rsidRDefault="00000000">
      <w:pPr>
        <w:jc w:val="left"/>
      </w:pPr>
      <w:r>
        <w:t>4.3当平台发现因系统故障或其他任何原因导致的处理错误，无论有利于平台还是有利于你，平台都有权纠正该错误。此时，如你实际收到的“</w:t>
      </w:r>
      <w:r>
        <w:rPr>
          <w:rFonts w:hint="eastAsia"/>
        </w:rPr>
        <w:t>圈邦币</w:t>
      </w:r>
      <w:r>
        <w:t>”数量少于你应获得的“</w:t>
      </w:r>
      <w:r>
        <w:rPr>
          <w:rFonts w:hint="eastAsia"/>
        </w:rPr>
        <w:t>圈邦币</w:t>
      </w:r>
      <w:r>
        <w:t>”，则平台在确认该处理错误后会尽快将差额补足至你的账号;如你实际收到的“</w:t>
      </w:r>
      <w:r>
        <w:rPr>
          <w:rFonts w:hint="eastAsia"/>
        </w:rPr>
        <w:t>圈邦币</w:t>
      </w:r>
      <w:r>
        <w:t>”数量多于你应获得的“</w:t>
      </w:r>
      <w:r>
        <w:rPr>
          <w:rFonts w:hint="eastAsia"/>
        </w:rPr>
        <w:t>圈邦币</w:t>
      </w:r>
      <w:r>
        <w:t>”，平台将有权不经提前通知而从你的账号直接扣除差额。</w:t>
      </w:r>
    </w:p>
    <w:p w14:paraId="16960049" w14:textId="77777777" w:rsidR="0025295E" w:rsidRDefault="00000000">
      <w:pPr>
        <w:jc w:val="left"/>
      </w:pPr>
      <w:r>
        <w:t>4.4平台有权视交易安全、运营规划、国家法律法规或监管部门要求等具体情况，变更、中断、中止或终止本服务，平台不因此而向你承担任何侵权责任。</w:t>
      </w:r>
    </w:p>
    <w:p w14:paraId="04C1E5D4" w14:textId="77777777" w:rsidR="0025295E" w:rsidRDefault="00000000">
      <w:pPr>
        <w:jc w:val="left"/>
      </w:pPr>
      <w:r>
        <w:t>5.</w:t>
      </w:r>
      <w:r>
        <w:rPr>
          <w:rFonts w:hint="eastAsia"/>
        </w:rPr>
        <w:t>免责条款</w:t>
      </w:r>
    </w:p>
    <w:p w14:paraId="7558627C" w14:textId="77777777" w:rsidR="0025295E" w:rsidRDefault="00000000">
      <w:pPr>
        <w:jc w:val="left"/>
      </w:pPr>
      <w:r>
        <w:t>5.1 你理解并同意，本服务是按照现有技术和条件所能达到的现状提供的，平台会尽最大努力向你提供本服务，确保服务的安全性。但你亦知悉并认可，平台不能随时或始终预见和防范技术及其他风险，包括但不限于因不可抗力、网络原因、第三方服务瑕疵等原因可能导致的服务中断或异常等，如发生此类情形，平台将近最大商业努力予以改善，但无义务就此对你或其他第三方承担任何法律责任。</w:t>
      </w:r>
    </w:p>
    <w:p w14:paraId="04C83F5A" w14:textId="77777777" w:rsidR="0025295E" w:rsidRDefault="00000000">
      <w:pPr>
        <w:jc w:val="left"/>
      </w:pPr>
      <w:r>
        <w:t>5.2 平台可能自行进行停机维护、系统升级及调整，如因此而导致你无法正常使用本服务，你同意平台无需承担法律责任。</w:t>
      </w:r>
    </w:p>
    <w:p w14:paraId="382B9D3F" w14:textId="77777777" w:rsidR="0025295E" w:rsidRDefault="00000000">
      <w:pPr>
        <w:jc w:val="left"/>
      </w:pPr>
      <w:r>
        <w:t>5.3 在任何情况下，平台均不承担任何间接性、惩罚性、偶然性或刑罚性的损害赔偿责任。且平台对你承担的全部责任，无论因何原因或何种方式，始终不超过你因使用本</w:t>
      </w:r>
      <w:r>
        <w:rPr>
          <w:rFonts w:hint="eastAsia"/>
        </w:rPr>
        <w:t>圈邦币</w:t>
      </w:r>
      <w:r>
        <w:t>服务而支付的费用。</w:t>
      </w:r>
    </w:p>
    <w:p w14:paraId="2201BD79" w14:textId="77777777" w:rsidR="0025295E" w:rsidRDefault="00000000">
      <w:pPr>
        <w:jc w:val="left"/>
      </w:pPr>
      <w:r>
        <w:t>6.违约责任</w:t>
      </w:r>
    </w:p>
    <w:p w14:paraId="5DFABF81" w14:textId="77777777" w:rsidR="0025295E" w:rsidRDefault="00000000">
      <w:pPr>
        <w:jc w:val="left"/>
      </w:pPr>
      <w:r>
        <w:t>6.1如你违反本协议，平台有权根据法律法规、相关协议及平台管理规定，视你行为的具体情形及危害程度，对你或你的账号采取管理措施，包括但不限于警告、扣除或清空你账号内的“</w:t>
      </w:r>
      <w:r>
        <w:rPr>
          <w:rFonts w:hint="eastAsia"/>
        </w:rPr>
        <w:t>圈邦币</w:t>
      </w:r>
      <w:r>
        <w:t>”、限制你账号全部或部分功能、短期或永久封禁你的账号等。</w:t>
      </w:r>
    </w:p>
    <w:p w14:paraId="780BE0EC" w14:textId="77777777" w:rsidR="0025295E" w:rsidRDefault="00000000">
      <w:pPr>
        <w:jc w:val="left"/>
      </w:pPr>
      <w:r>
        <w:t>6.2 你理解并认可，如有第三方涉嫌利用你的账号实施违法违规或违反本协议约定的行为，为了保障潜在受害人及其他用户合法权益、维护平台生态秩序并防止损害进一步扩大，平台亦有权按照本协议及平台相关规则对你的账号采取管理措施，对此你不应要求平台承担法律责任。</w:t>
      </w:r>
    </w:p>
    <w:p w14:paraId="01541C30" w14:textId="77777777" w:rsidR="0025295E" w:rsidRDefault="00000000">
      <w:pPr>
        <w:jc w:val="left"/>
      </w:pPr>
      <w:r>
        <w:t>6.3如你在平台外实施或涉嫌实施了违法或不当行为，使平台有合理理由认为你已经或即将违反本协议或可对你使用的平台其他规则(如</w:t>
      </w:r>
      <w:r>
        <w:rPr>
          <w:rFonts w:hint="eastAsia"/>
        </w:rPr>
        <w:t>圈邦</w:t>
      </w:r>
      <w:r>
        <w:t>用户服务协议等)，平台亦有权对你采取本条第1款约定的管理措施，对此你不应要求平台承担法律责任。</w:t>
      </w:r>
    </w:p>
    <w:p w14:paraId="4B790584" w14:textId="77777777" w:rsidR="0025295E" w:rsidRDefault="00000000">
      <w:pPr>
        <w:jc w:val="left"/>
      </w:pPr>
      <w:r>
        <w:t>7.附则</w:t>
      </w:r>
    </w:p>
    <w:p w14:paraId="52138E52" w14:textId="77777777" w:rsidR="0025295E" w:rsidRDefault="00000000">
      <w:pPr>
        <w:jc w:val="left"/>
      </w:pPr>
      <w:r>
        <w:t>7.1为了向你提供更好的服务，或者基于法律规定、主管部门要求、业务开展情况等因素的更新与变化，平台将适时对本协议内容进行修订，该等修订内容一经公布立即生效，平台将发布更新版本，你可通过“</w:t>
      </w:r>
      <w:r>
        <w:rPr>
          <w:rFonts w:hint="eastAsia"/>
        </w:rPr>
        <w:t>圈邦币</w:t>
      </w:r>
      <w:r>
        <w:t>”购买页面随时查阅最新版本的协议条款。若你在本协议内容发生修订后继续使用平台提供的</w:t>
      </w:r>
      <w:r>
        <w:rPr>
          <w:rFonts w:hint="eastAsia"/>
        </w:rPr>
        <w:t>圈邦币</w:t>
      </w:r>
      <w:r>
        <w:t>服务的，则视为同意最新修订的协议内容;否则请你立即停止使用本服务。</w:t>
      </w:r>
    </w:p>
    <w:p w14:paraId="7D21B019" w14:textId="77777777" w:rsidR="0025295E" w:rsidRDefault="00000000">
      <w:pPr>
        <w:jc w:val="left"/>
      </w:pPr>
      <w:r>
        <w:t>7.2 因</w:t>
      </w:r>
      <w:r>
        <w:rPr>
          <w:rFonts w:hint="eastAsia"/>
        </w:rPr>
        <w:t>本</w:t>
      </w:r>
      <w:r>
        <w:t>协议引起的或与本协议有关的争议,均适用中华人民共和国法律。若本协议之任何规定因与中华人民共和国法律抵触或被有管辖权的人民法院认定而无效或不可执行，则在不违反法律的前提下，这些条款将按照尽可能接近本协议原条文意旨的原则重新解析，且本协议其它规定仍应具有完整的效力及效果。</w:t>
      </w:r>
    </w:p>
    <w:p w14:paraId="7ABC36E2" w14:textId="77777777" w:rsidR="0025295E" w:rsidRDefault="00000000">
      <w:pPr>
        <w:jc w:val="left"/>
      </w:pPr>
      <w:r>
        <w:t>7.3 本协议签订地为北京市</w:t>
      </w:r>
      <w:r>
        <w:rPr>
          <w:rFonts w:hint="eastAsia"/>
        </w:rPr>
        <w:t>大兴区</w:t>
      </w:r>
      <w:r>
        <w:t>。因本协议引起的或与本协议有关的争议，平台与你将协商解决。协商不成的，任何一方均有权向本协议签订地有管辖权的人民法院提起诉讼。</w:t>
      </w:r>
    </w:p>
    <w:sectPr w:rsidR="0025295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 w:date="2025-11-25T16:49:00Z" w:initials="-">
    <w:p w14:paraId="3EF47B30" w14:textId="77777777" w:rsidR="00CB0C5F" w:rsidRDefault="00CB0C5F" w:rsidP="00CB0C5F">
      <w:pPr>
        <w:jc w:val="left"/>
      </w:pPr>
      <w:r>
        <w:rPr>
          <w:rStyle w:val="a4"/>
        </w:rPr>
        <w:annotationRef/>
      </w:r>
      <w:r>
        <w:rPr>
          <w:rFonts w:hint="eastAsia"/>
        </w:rPr>
        <w:t>提示：虽然有原则上不得退费的条款，但如果到了诉讼纠纷阶段，部分法院的观点认为此等费用有预付性质，未消费的部分是可以退费。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F47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388654" w16cex:dateUtc="2025-11-25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F47B30" w16cid:durableId="233886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8E364E"/>
    <w:rsid w:val="0019767A"/>
    <w:rsid w:val="001A6EE0"/>
    <w:rsid w:val="001B6D9B"/>
    <w:rsid w:val="0025295E"/>
    <w:rsid w:val="004C0E83"/>
    <w:rsid w:val="00717F24"/>
    <w:rsid w:val="00753A3F"/>
    <w:rsid w:val="008A654A"/>
    <w:rsid w:val="00A205AC"/>
    <w:rsid w:val="00C134B7"/>
    <w:rsid w:val="00CB0C5F"/>
    <w:rsid w:val="00EC4F83"/>
    <w:rsid w:val="6B8E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D1E12C"/>
  <w15:docId w15:val="{52105077-9E26-904C-A7E7-ADA213C9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4C0E83"/>
    <w:rPr>
      <w:kern w:val="2"/>
      <w:sz w:val="21"/>
      <w:szCs w:val="24"/>
    </w:rPr>
  </w:style>
  <w:style w:type="character" w:styleId="a4">
    <w:name w:val="annotation reference"/>
    <w:basedOn w:val="a0"/>
    <w:rsid w:val="00CB0C5F"/>
    <w:rPr>
      <w:sz w:val="21"/>
      <w:szCs w:val="21"/>
    </w:rPr>
  </w:style>
  <w:style w:type="paragraph" w:styleId="a5">
    <w:name w:val="annotation text"/>
    <w:basedOn w:val="a"/>
    <w:link w:val="a6"/>
    <w:rsid w:val="00CB0C5F"/>
    <w:pPr>
      <w:jc w:val="left"/>
    </w:pPr>
  </w:style>
  <w:style w:type="character" w:customStyle="1" w:styleId="a6">
    <w:name w:val="批注文字 字符"/>
    <w:basedOn w:val="a0"/>
    <w:link w:val="a5"/>
    <w:rsid w:val="00CB0C5F"/>
    <w:rPr>
      <w:kern w:val="2"/>
      <w:sz w:val="21"/>
      <w:szCs w:val="24"/>
    </w:rPr>
  </w:style>
  <w:style w:type="paragraph" w:styleId="a7">
    <w:name w:val="annotation subject"/>
    <w:basedOn w:val="a5"/>
    <w:next w:val="a5"/>
    <w:link w:val="a8"/>
    <w:rsid w:val="00CB0C5F"/>
    <w:rPr>
      <w:b/>
      <w:bCs/>
    </w:rPr>
  </w:style>
  <w:style w:type="character" w:customStyle="1" w:styleId="a8">
    <w:name w:val="批注主题 字符"/>
    <w:basedOn w:val="a6"/>
    <w:link w:val="a7"/>
    <w:rsid w:val="00CB0C5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cp:lastModifiedBy>
  <cp:revision>18</cp:revision>
  <dcterms:created xsi:type="dcterms:W3CDTF">2025-11-24T03:28:00Z</dcterms:created>
  <dcterms:modified xsi:type="dcterms:W3CDTF">2025-11-25T08:54:00Z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67744C1FFC9D4A31BC3696ADB2951061_11</vt:lpwstr>
  </property>
  <property fmtid="{D5CDD505-2E9C-101B-9397-08002B2CF9AE}" pid="4" name="KSOTemplateDocerSaveRecord">
    <vt:lpwstr>eyJoZGlkIjoiOGNiMzA3NTRjYzUyMTAzNzViODI3NDM0ZmJkYmY3ZjEiLCJ1c2VySWQiOiIxMjc5NjYyODQ0In0=</vt:lpwstr>
  </property>
</Properties>
</file>